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F94" w:rsidRDefault="0049676C">
      <w:pPr>
        <w:spacing w:before="240"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Formato 03: Conformidad con la Ciencia Abierta</w:t>
      </w:r>
    </w:p>
    <w:p w:rsidR="00694F94" w:rsidRDefault="0049676C">
      <w:pPr>
        <w:spacing w:before="240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Por medio de este formulario, los autores comunican a la revista </w:t>
      </w:r>
      <w:r w:rsidR="00B020D4" w:rsidRPr="00B020D4">
        <w:rPr>
          <w:rFonts w:ascii="Times New Roman" w:eastAsia="Times New Roman" w:hAnsi="Times New Roman"/>
          <w:b/>
          <w:i/>
          <w:iCs/>
          <w:sz w:val="24"/>
          <w:szCs w:val="24"/>
        </w:rPr>
        <w:t>Sustentabilidad Hoy</w:t>
      </w:r>
      <w:r>
        <w:rPr>
          <w:rFonts w:ascii="Times New Roman" w:eastAsia="Times New Roman" w:hAnsi="Times New Roman"/>
          <w:sz w:val="24"/>
          <w:szCs w:val="24"/>
        </w:rPr>
        <w:t xml:space="preserve"> sobre el consentimiento (conformidad) del artículo (manuscrito) en relación con las prácticas de comunicación de Ciencia Abierta.</w:t>
      </w:r>
    </w:p>
    <w:p w:rsidR="00694F94" w:rsidRDefault="0049676C">
      <w:pPr>
        <w:spacing w:before="24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Datos del artículo</w:t>
      </w:r>
    </w:p>
    <w:tbl>
      <w:tblPr>
        <w:tblStyle w:val="a"/>
        <w:tblW w:w="84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5835"/>
      </w:tblGrid>
      <w:tr w:rsidR="00694F94">
        <w:trPr>
          <w:trHeight w:val="285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B020D4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Título del artículo</w:t>
            </w:r>
          </w:p>
        </w:tc>
        <w:tc>
          <w:tcPr>
            <w:tcW w:w="583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694F94">
            <w:pPr>
              <w:shd w:val="clear" w:color="auto" w:fill="FFFFFF"/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94F94" w:rsidTr="000749FB">
        <w:trPr>
          <w:trHeight w:val="510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 w:rsidP="00B020D4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Autor/a corresponsal</w:t>
            </w:r>
            <w:bookmarkStart w:id="0" w:name="_GoBack"/>
            <w:bookmarkEnd w:id="0"/>
          </w:p>
        </w:tc>
        <w:tc>
          <w:tcPr>
            <w:tcW w:w="583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694F94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94F94" w:rsidTr="000749FB">
        <w:trPr>
          <w:trHeight w:val="55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 w:rsidP="00B020D4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Coautores/as 01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94F94" w:rsidTr="000749FB">
        <w:trPr>
          <w:trHeight w:val="55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 w:rsidP="00B020D4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Coautores/as 02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94F94" w:rsidTr="000749FB">
        <w:trPr>
          <w:trHeight w:val="55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94F94" w:rsidRDefault="0049676C" w:rsidP="00B020D4">
            <w:pPr>
              <w:shd w:val="clear" w:color="auto" w:fill="FFFFFF"/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Coautores/as 03</w:t>
            </w:r>
          </w:p>
        </w:tc>
        <w:tc>
          <w:tcPr>
            <w:tcW w:w="58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hd w:val="clear" w:color="auto" w:fill="FFFFFF"/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94F94" w:rsidRDefault="0049676C">
      <w:pPr>
        <w:spacing w:before="240" w:after="24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Declaración de conformidad con la ciencia abierta</w:t>
      </w:r>
    </w:p>
    <w:tbl>
      <w:tblPr>
        <w:tblStyle w:val="a0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88"/>
        <w:gridCol w:w="708"/>
        <w:gridCol w:w="567"/>
        <w:gridCol w:w="1127"/>
      </w:tblGrid>
      <w:tr w:rsidR="00694F94" w:rsidTr="008F2430">
        <w:trPr>
          <w:trHeight w:val="375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B020D4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Compromiso</w:t>
            </w:r>
          </w:p>
        </w:tc>
        <w:tc>
          <w:tcPr>
            <w:tcW w:w="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B020D4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Sí</w:t>
            </w:r>
          </w:p>
        </w:tc>
        <w:tc>
          <w:tcPr>
            <w:tcW w:w="5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B020D4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 w:rsidP="00B020D4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No aplica</w:t>
            </w:r>
          </w:p>
        </w:tc>
      </w:tr>
      <w:tr w:rsidR="00694F94" w:rsidTr="008F2430">
        <w:trPr>
          <w:trHeight w:val="840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Declaro que el manuscrito puede depositarse en repositorios de preprints reconocidos (ej. SciELO Preprints, SocArXiv).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8F2430">
        <w:trPr>
          <w:trHeight w:val="112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Me comprometo a hacer disponibles los datos primarios de la investigación en repositorios abiertos o mediante solicitud, garantizando su integridad y anonimato cuando corresponda.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8F2430">
        <w:trPr>
          <w:trHeight w:val="763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Autorizo la difusión del material complementario (instrumentos, códigos, anexos) en repositorios institucionales o temáticos de acceso abierto.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8F2430">
        <w:trPr>
          <w:trHeight w:val="1101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Confirmo que se han seguido criterios de transparencia en la metodología, análisis y resultados, en concordancia con las directrices éticas de la revista.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8F2430">
        <w:trPr>
          <w:trHeight w:val="70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Declaro haber cumplido con las normas éticas de investigación y las regulaciones aplicables a seres humanos, animales o información sensible.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8F2430">
        <w:trPr>
          <w:trHeight w:val="960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Acepto la publicación del artículo bajo una licencia Creative Commons que promueva el acceso abierto y su uso responsable.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4F94" w:rsidTr="008F2430">
        <w:trPr>
          <w:trHeight w:val="1155"/>
        </w:trPr>
        <w:tc>
          <w:tcPr>
            <w:tcW w:w="6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Pr="008F2430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2430">
              <w:rPr>
                <w:rFonts w:ascii="Times New Roman" w:eastAsia="Times New Roman" w:hAnsi="Times New Roman"/>
                <w:sz w:val="20"/>
                <w:szCs w:val="20"/>
              </w:rPr>
              <w:t>Reconozco la importancia de compartir y permitir la reutilización de resultados científicos, en beneficio de la comunidad académica y social.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94F94" w:rsidRDefault="0049676C">
      <w:pPr>
        <w:spacing w:before="160" w:after="24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 </w:t>
      </w:r>
    </w:p>
    <w:p w:rsidR="00694F94" w:rsidRDefault="0049676C">
      <w:pPr>
        <w:spacing w:before="240" w:after="2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a1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2805"/>
        <w:gridCol w:w="2790"/>
      </w:tblGrid>
      <w:tr w:rsidR="00694F94">
        <w:trPr>
          <w:trHeight w:val="57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Nombre y apellidos del autor/a corresponsal</w:t>
            </w:r>
          </w:p>
        </w:tc>
        <w:tc>
          <w:tcPr>
            <w:tcW w:w="28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Fecha</w:t>
            </w:r>
          </w:p>
        </w:tc>
      </w:tr>
      <w:tr w:rsidR="00694F94">
        <w:trPr>
          <w:trHeight w:val="870"/>
        </w:trPr>
        <w:tc>
          <w:tcPr>
            <w:tcW w:w="28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020D4">
              <w:rPr>
                <w:rFonts w:ascii="Times New Roman" w:eastAsia="Times New Roman" w:hAnsi="Times New Roman"/>
                <w:sz w:val="24"/>
                <w:szCs w:val="24"/>
              </w:rPr>
              <w:t>Pedro Pablo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4F94" w:rsidRDefault="0049676C">
            <w:pPr>
              <w:spacing w:before="240"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94F94" w:rsidRDefault="0049676C">
      <w:pPr>
        <w:spacing w:before="240" w:after="2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Nota: </w:t>
      </w:r>
      <w:r>
        <w:rPr>
          <w:rFonts w:ascii="Times New Roman" w:eastAsia="Times New Roman" w:hAnsi="Times New Roman"/>
          <w:sz w:val="24"/>
          <w:szCs w:val="24"/>
        </w:rPr>
        <w:t>La presente declaración se integra al expediente editorial y constituye un requisito indispensable para la evaluación y eventual publicación del manuscrito en la revista</w:t>
      </w:r>
      <w:r w:rsidR="00B020D4">
        <w:rPr>
          <w:rFonts w:ascii="Times New Roman" w:eastAsia="Times New Roman" w:hAnsi="Times New Roman"/>
          <w:sz w:val="24"/>
          <w:szCs w:val="24"/>
        </w:rPr>
        <w:t>.</w:t>
      </w:r>
    </w:p>
    <w:p w:rsidR="00694F94" w:rsidRDefault="0049676C">
      <w:pPr>
        <w:spacing w:before="240" w:after="2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94F94" w:rsidRDefault="00694F94">
      <w:pPr>
        <w:spacing w:before="240" w:after="2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694F94">
      <w:headerReference w:type="default" r:id="rId7"/>
      <w:footerReference w:type="default" r:id="rId8"/>
      <w:pgSz w:w="11906" w:h="16838"/>
      <w:pgMar w:top="1418" w:right="1701" w:bottom="1276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EAC" w:rsidRDefault="00984EAC">
      <w:pPr>
        <w:spacing w:after="0" w:line="240" w:lineRule="auto"/>
      </w:pPr>
      <w:r>
        <w:separator/>
      </w:r>
    </w:p>
  </w:endnote>
  <w:endnote w:type="continuationSeparator" w:id="0">
    <w:p w:rsidR="00984EAC" w:rsidRDefault="00984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B92073A7-D43B-4BB8-BEF2-136A405E9720}"/>
    <w:embedBold r:id="rId2" w:fontKey="{379A65EC-278C-4562-9999-DE9558726B0D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3" w:fontKey="{9A455D91-AF54-422B-88E8-D06FDD345B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11EAECC-7EC8-4D05-BBB1-F1C31AC46F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F94" w:rsidRDefault="00B020D4" w:rsidP="00B020D4">
    <w:pPr>
      <w:widowControl w:val="0"/>
      <w:spacing w:after="0" w:line="240" w:lineRule="auto"/>
      <w:ind w:left="22" w:hanging="11"/>
    </w:pPr>
    <w:r>
      <w:rPr>
        <w:rFonts w:ascii="Times New Roman" w:eastAsia="Times New Roman" w:hAnsi="Times New Roman"/>
        <w:i/>
        <w:iCs/>
        <w:noProof/>
        <w:sz w:val="20"/>
        <w:szCs w:val="20"/>
        <w:highlight w:val="white"/>
      </w:rPr>
      <w:drawing>
        <wp:anchor distT="0" distB="0" distL="114300" distR="114300" simplePos="0" relativeHeight="251660288" behindDoc="0" locked="0" layoutInCell="1" allowOverlap="1" wp14:anchorId="75E77C1E">
          <wp:simplePos x="0" y="0"/>
          <wp:positionH relativeFrom="column">
            <wp:posOffset>2091690</wp:posOffset>
          </wp:positionH>
          <wp:positionV relativeFrom="paragraph">
            <wp:posOffset>-227965</wp:posOffset>
          </wp:positionV>
          <wp:extent cx="1353185" cy="469265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676C">
      <w:rPr>
        <w:rFonts w:ascii="Times New Roman" w:eastAsia="Times New Roman" w:hAnsi="Times New Roman"/>
        <w:sz w:val="20"/>
        <w:szCs w:val="20"/>
        <w:highlight w:val="white"/>
      </w:rPr>
      <w:t xml:space="preserve">Revista </w:t>
    </w:r>
    <w:r>
      <w:rPr>
        <w:rFonts w:ascii="Times New Roman" w:eastAsia="Times New Roman" w:hAnsi="Times New Roman"/>
        <w:sz w:val="20"/>
        <w:szCs w:val="20"/>
        <w:highlight w:val="white"/>
      </w:rPr>
      <w:t>Sustentabilidad Hoy</w:t>
    </w:r>
    <w:r w:rsidR="0049676C">
      <w:rPr>
        <w:rFonts w:ascii="Times New Roman" w:eastAsia="Times New Roman" w:hAnsi="Times New Roman"/>
        <w:i/>
        <w:iCs/>
        <w:sz w:val="20"/>
        <w:szCs w:val="20"/>
        <w:highlight w:val="white"/>
      </w:rPr>
      <w:t xml:space="preserve">   </w:t>
    </w:r>
    <w:r>
      <w:rPr>
        <w:rFonts w:ascii="Times New Roman" w:eastAsia="Times New Roman" w:hAnsi="Times New Roman"/>
        <w:i/>
        <w:iCs/>
        <w:sz w:val="20"/>
        <w:szCs w:val="20"/>
        <w:highlight w:val="white"/>
      </w:rPr>
      <w:t xml:space="preserve">                                     </w:t>
    </w:r>
    <w:r w:rsidR="0049676C">
      <w:rPr>
        <w:rFonts w:ascii="Times New Roman" w:eastAsia="Times New Roman" w:hAnsi="Times New Roman"/>
        <w:i/>
        <w:iCs/>
        <w:sz w:val="20"/>
        <w:szCs w:val="20"/>
        <w:highlight w:val="white"/>
      </w:rPr>
      <w:t xml:space="preserve">                            </w:t>
    </w:r>
    <w:r>
      <w:rPr>
        <w:rFonts w:ascii="Times New Roman" w:eastAsia="Times New Roman" w:hAnsi="Times New Roman"/>
        <w:i/>
        <w:iCs/>
        <w:sz w:val="20"/>
        <w:szCs w:val="20"/>
        <w:highlight w:val="white"/>
      </w:rPr>
      <w:t xml:space="preserve">                            </w:t>
    </w:r>
    <w:r w:rsidR="0049676C">
      <w:rPr>
        <w:rFonts w:ascii="Times New Roman" w:eastAsia="Times New Roman" w:hAnsi="Times New Roman"/>
        <w:sz w:val="20"/>
        <w:szCs w:val="20"/>
        <w:highlight w:val="white"/>
      </w:rPr>
      <w:t xml:space="preserve">ISSN: </w:t>
    </w:r>
    <w:r>
      <w:rPr>
        <w:rFonts w:ascii="Times New Roman" w:eastAsia="Times New Roman" w:hAnsi="Times New Roman"/>
        <w:sz w:val="20"/>
        <w:szCs w:val="20"/>
        <w:highlight w:val="white"/>
      </w:rPr>
      <w:t>2145-5120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EAC" w:rsidRDefault="00984EAC">
      <w:pPr>
        <w:spacing w:after="0" w:line="240" w:lineRule="auto"/>
      </w:pPr>
      <w:r>
        <w:separator/>
      </w:r>
    </w:p>
  </w:footnote>
  <w:footnote w:type="continuationSeparator" w:id="0">
    <w:p w:rsidR="00984EAC" w:rsidRDefault="00984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F94" w:rsidRDefault="00B020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anchor distT="0" distB="0" distL="114300" distR="114300" simplePos="0" relativeHeight="251659264" behindDoc="0" locked="0" layoutInCell="1" allowOverlap="1" wp14:anchorId="6B4DF663">
          <wp:simplePos x="0" y="0"/>
          <wp:positionH relativeFrom="margin">
            <wp:posOffset>3796665</wp:posOffset>
          </wp:positionH>
          <wp:positionV relativeFrom="paragraph">
            <wp:posOffset>-12065</wp:posOffset>
          </wp:positionV>
          <wp:extent cx="1571625" cy="48212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8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CB0CC6E">
          <wp:simplePos x="0" y="0"/>
          <wp:positionH relativeFrom="margin">
            <wp:align>left</wp:align>
          </wp:positionH>
          <wp:positionV relativeFrom="paragraph">
            <wp:posOffset>-50165</wp:posOffset>
          </wp:positionV>
          <wp:extent cx="1571625" cy="490347"/>
          <wp:effectExtent l="0" t="0" r="0" b="5080"/>
          <wp:wrapNone/>
          <wp:docPr id="4" name="Imagen 4" descr="¡Transformamos Conocimiento en Soluciones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¡Transformamos Conocimiento en Soluciones!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90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94"/>
    <w:rsid w:val="000749FB"/>
    <w:rsid w:val="00272F74"/>
    <w:rsid w:val="00323F4B"/>
    <w:rsid w:val="0049676C"/>
    <w:rsid w:val="00694F94"/>
    <w:rsid w:val="008F2430"/>
    <w:rsid w:val="00984EAC"/>
    <w:rsid w:val="00B020D4"/>
    <w:rsid w:val="00F6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9CE025-D09E-4D39-BA31-DCF1225E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F4"/>
    <w:rPr>
      <w:rFonts w:cs="Times New Roman"/>
      <w:lang w:val="pt-BR"/>
    </w:rPr>
  </w:style>
  <w:style w:type="paragraph" w:styleId="Ttulo1">
    <w:name w:val="heading 1"/>
    <w:basedOn w:val="Normal"/>
    <w:next w:val="Normal"/>
    <w:link w:val="Ttulo1Car"/>
    <w:uiPriority w:val="9"/>
    <w:qFormat/>
    <w:rsid w:val="001E56F4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1E56F4"/>
    <w:rPr>
      <w:rFonts w:ascii="Calibri Light" w:eastAsia="Times New Roman" w:hAnsi="Calibri Light" w:cs="Times New Roman"/>
      <w:color w:val="2F5496"/>
      <w:sz w:val="32"/>
      <w:szCs w:val="32"/>
      <w:lang w:val="pt-BR"/>
    </w:rPr>
  </w:style>
  <w:style w:type="paragraph" w:styleId="Encabezado">
    <w:name w:val="header"/>
    <w:basedOn w:val="Normal"/>
    <w:link w:val="EncabezadoCar"/>
    <w:uiPriority w:val="99"/>
    <w:unhideWhenUsed/>
    <w:rsid w:val="005B41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4176"/>
    <w:rPr>
      <w:rFonts w:ascii="Calibri" w:eastAsia="Calibri" w:hAnsi="Calibri" w:cs="Times New Roman"/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5B41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4176"/>
    <w:rPr>
      <w:rFonts w:ascii="Calibri" w:eastAsia="Calibri" w:hAnsi="Calibri" w:cs="Times New Roman"/>
      <w:lang w:val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jfDK7PZSNnnBABPGC5kzLRQkfQ==">CgMxLjA4AHIhMXpTekxGNWJLRlNtT1NwQ0RSV3g1eHJMRVZaS2JzbU01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Petronila Liz Contreras Yalico</dc:creator>
  <cp:lastModifiedBy>Dirección Centro de Investigación</cp:lastModifiedBy>
  <cp:revision>4</cp:revision>
  <dcterms:created xsi:type="dcterms:W3CDTF">2026-10-08T19:16:00Z</dcterms:created>
  <dcterms:modified xsi:type="dcterms:W3CDTF">2026-10-10T00:15:00Z</dcterms:modified>
</cp:coreProperties>
</file>